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D8" w:rsidRPr="007B1BF0" w:rsidRDefault="00E22BD8" w:rsidP="00E22BD8">
      <w:pPr>
        <w:tabs>
          <w:tab w:val="left" w:pos="2295"/>
        </w:tabs>
        <w:spacing w:after="0" w:line="320" w:lineRule="exact"/>
        <w:jc w:val="center"/>
        <w:rPr>
          <w:b/>
          <w:sz w:val="26"/>
          <w:szCs w:val="26"/>
        </w:rPr>
      </w:pPr>
      <w:r w:rsidRPr="007B1BF0">
        <w:rPr>
          <w:b/>
          <w:sz w:val="26"/>
          <w:szCs w:val="26"/>
        </w:rPr>
        <w:t xml:space="preserve"> MẪ</w:t>
      </w:r>
      <w:r>
        <w:rPr>
          <w:b/>
          <w:sz w:val="26"/>
          <w:szCs w:val="26"/>
        </w:rPr>
        <w:t xml:space="preserve">U BÁO GIÁ </w:t>
      </w:r>
    </w:p>
    <w:p w:rsidR="00E22BD8" w:rsidRPr="007B1BF0" w:rsidRDefault="00E22BD8" w:rsidP="00E22BD8">
      <w:pPr>
        <w:tabs>
          <w:tab w:val="left" w:pos="2295"/>
        </w:tabs>
        <w:spacing w:after="0" w:line="320" w:lineRule="exact"/>
        <w:jc w:val="center"/>
        <w:rPr>
          <w:i/>
          <w:sz w:val="26"/>
          <w:szCs w:val="26"/>
        </w:rPr>
      </w:pPr>
      <w:r w:rsidRPr="007B1BF0">
        <w:rPr>
          <w:i/>
          <w:sz w:val="26"/>
          <w:szCs w:val="26"/>
        </w:rPr>
        <w:t xml:space="preserve">(Kèm theo Thư mời báo giá số   </w:t>
      </w:r>
      <w:r>
        <w:rPr>
          <w:i/>
          <w:sz w:val="26"/>
          <w:szCs w:val="26"/>
        </w:rPr>
        <w:t xml:space="preserve">     </w:t>
      </w:r>
      <w:r w:rsidRPr="007B1BF0">
        <w:rPr>
          <w:i/>
          <w:sz w:val="26"/>
          <w:szCs w:val="26"/>
        </w:rPr>
        <w:t xml:space="preserve"> /TM-BV</w:t>
      </w:r>
      <w:r>
        <w:rPr>
          <w:i/>
          <w:sz w:val="26"/>
          <w:szCs w:val="26"/>
          <w:lang w:val="vi-VN"/>
        </w:rPr>
        <w:t>UB</w:t>
      </w:r>
      <w:r w:rsidRPr="007B1BF0">
        <w:rPr>
          <w:i/>
          <w:sz w:val="26"/>
          <w:szCs w:val="26"/>
        </w:rPr>
        <w:t xml:space="preserve"> ngày</w:t>
      </w:r>
      <w:r>
        <w:rPr>
          <w:i/>
          <w:sz w:val="26"/>
          <w:szCs w:val="26"/>
        </w:rPr>
        <w:t xml:space="preserve">     </w:t>
      </w:r>
      <w:r>
        <w:rPr>
          <w:i/>
          <w:sz w:val="26"/>
          <w:szCs w:val="26"/>
        </w:rPr>
        <w:t xml:space="preserve"> /</w:t>
      </w:r>
      <w:r>
        <w:rPr>
          <w:i/>
          <w:sz w:val="26"/>
          <w:szCs w:val="26"/>
        </w:rPr>
        <w:t xml:space="preserve">4 </w:t>
      </w:r>
      <w:bookmarkStart w:id="0" w:name="_GoBack"/>
      <w:bookmarkEnd w:id="0"/>
      <w:r w:rsidRPr="007B1BF0">
        <w:rPr>
          <w:i/>
          <w:sz w:val="26"/>
          <w:szCs w:val="26"/>
        </w:rPr>
        <w:t>/202</w:t>
      </w:r>
      <w:r>
        <w:rPr>
          <w:i/>
          <w:sz w:val="26"/>
          <w:szCs w:val="26"/>
        </w:rPr>
        <w:t>4</w:t>
      </w:r>
      <w:r w:rsidRPr="007B1BF0">
        <w:rPr>
          <w:i/>
          <w:sz w:val="26"/>
          <w:szCs w:val="26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6520"/>
      </w:tblGrid>
      <w:tr w:rsidR="00E22BD8" w:rsidRPr="00DD5704" w:rsidTr="00D835EA">
        <w:tc>
          <w:tcPr>
            <w:tcW w:w="6658" w:type="dxa"/>
            <w:shd w:val="clear" w:color="auto" w:fill="auto"/>
          </w:tcPr>
          <w:p w:rsidR="00E22BD8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</w:p>
          <w:p w:rsidR="00E22BD8" w:rsidRPr="00251F99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251F99">
              <w:rPr>
                <w:b/>
                <w:sz w:val="26"/>
                <w:szCs w:val="26"/>
              </w:rPr>
              <w:t>TÊN ĐƠN VỊ CUNG CẤP DỊCH VỤ</w:t>
            </w:r>
          </w:p>
        </w:tc>
        <w:tc>
          <w:tcPr>
            <w:tcW w:w="6520" w:type="dxa"/>
            <w:shd w:val="clear" w:color="auto" w:fill="auto"/>
          </w:tcPr>
          <w:p w:rsidR="00E22BD8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Cs w:val="24"/>
              </w:rPr>
            </w:pPr>
          </w:p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Cs w:val="24"/>
              </w:rPr>
            </w:pPr>
            <w:r w:rsidRPr="00DD5704">
              <w:rPr>
                <w:b/>
                <w:szCs w:val="24"/>
              </w:rPr>
              <w:t>CỘNG HÒA XÃ HỘI CHỦ NGHĨA VIỆT NAM</w:t>
            </w:r>
          </w:p>
          <w:p w:rsidR="00E22BD8" w:rsidRPr="00FD119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FD1194">
              <w:rPr>
                <w:b/>
                <w:sz w:val="26"/>
                <w:szCs w:val="26"/>
              </w:rPr>
              <w:t>Độc lập - Tự do - Hạnh phúc</w:t>
            </w:r>
          </w:p>
        </w:tc>
      </w:tr>
    </w:tbl>
    <w:p w:rsidR="00E22BD8" w:rsidRPr="00E739F9" w:rsidRDefault="00E22BD8" w:rsidP="00E22BD8">
      <w:pPr>
        <w:tabs>
          <w:tab w:val="left" w:pos="2295"/>
        </w:tabs>
        <w:spacing w:after="0" w:line="320" w:lineRule="exact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E7A1D" wp14:editId="660F880B">
                <wp:simplePos x="0" y="0"/>
                <wp:positionH relativeFrom="column">
                  <wp:posOffset>5368925</wp:posOffset>
                </wp:positionH>
                <wp:positionV relativeFrom="paragraph">
                  <wp:posOffset>29581</wp:posOffset>
                </wp:positionV>
                <wp:extent cx="1837055" cy="0"/>
                <wp:effectExtent l="0" t="0" r="2984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85340"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2.75pt,2.35pt" to="567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8KtQEAALcDAAAOAAAAZHJzL2Uyb0RvYy54bWysU8GO0zAQvSPxD5bvNOlW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E739F9">
        <w:rPr>
          <w:b/>
          <w:sz w:val="32"/>
          <w:szCs w:val="32"/>
        </w:rPr>
        <w:t>BÁO GIÁ</w:t>
      </w:r>
    </w:p>
    <w:p w:rsidR="00E22BD8" w:rsidRDefault="00E22BD8" w:rsidP="00E22BD8">
      <w:pPr>
        <w:tabs>
          <w:tab w:val="left" w:pos="2295"/>
        </w:tabs>
        <w:spacing w:after="0" w:line="320" w:lineRule="exact"/>
        <w:jc w:val="center"/>
        <w:rPr>
          <w:sz w:val="28"/>
          <w:szCs w:val="28"/>
        </w:rPr>
      </w:pPr>
      <w:r w:rsidRPr="00E739F9">
        <w:rPr>
          <w:sz w:val="28"/>
          <w:szCs w:val="28"/>
        </w:rPr>
        <w:t xml:space="preserve">Kính gửi: Bệnh viện </w:t>
      </w:r>
      <w:r>
        <w:rPr>
          <w:sz w:val="28"/>
          <w:szCs w:val="28"/>
          <w:lang w:val="vi-VN"/>
        </w:rPr>
        <w:t>Ung bướu</w:t>
      </w:r>
      <w:r w:rsidRPr="00E739F9">
        <w:rPr>
          <w:sz w:val="28"/>
          <w:szCs w:val="28"/>
        </w:rPr>
        <w:t xml:space="preserve"> tỉnh Bắc Giang</w:t>
      </w:r>
    </w:p>
    <w:p w:rsidR="00E22BD8" w:rsidRPr="00E739F9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>(Tên đơn vị): …………………………….</w:t>
      </w:r>
    </w:p>
    <w:p w:rsidR="00E22BD8" w:rsidRPr="00E739F9" w:rsidRDefault="00E22BD8" w:rsidP="00E22BD8">
      <w:pPr>
        <w:tabs>
          <w:tab w:val="left" w:pos="2295"/>
          <w:tab w:val="left" w:pos="11600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>Địa chỉ: ………………………………….</w:t>
      </w:r>
      <w:r>
        <w:rPr>
          <w:sz w:val="26"/>
          <w:szCs w:val="26"/>
        </w:rPr>
        <w:tab/>
      </w:r>
    </w:p>
    <w:p w:rsidR="00E22BD8" w:rsidRPr="00E739F9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 xml:space="preserve">Căn cứ vào thư mời báo giá của Bệnh viện </w:t>
      </w:r>
      <w:r>
        <w:rPr>
          <w:sz w:val="26"/>
          <w:szCs w:val="26"/>
          <w:lang w:val="vi-VN"/>
        </w:rPr>
        <w:t>Ung bướu</w:t>
      </w:r>
      <w:r w:rsidRPr="00E739F9">
        <w:rPr>
          <w:sz w:val="26"/>
          <w:szCs w:val="26"/>
        </w:rPr>
        <w:t xml:space="preserve"> tỉnh Bắc Giang và khả năng cung cấp của công ty, chúng tôi xin gửi tới Quý viện bản báo giá</w:t>
      </w:r>
      <w:r>
        <w:rPr>
          <w:sz w:val="26"/>
          <w:szCs w:val="26"/>
        </w:rPr>
        <w:t xml:space="preserve"> </w:t>
      </w:r>
      <w:r w:rsidRPr="00E739F9">
        <w:rPr>
          <w:sz w:val="26"/>
          <w:szCs w:val="26"/>
        </w:rPr>
        <w:t xml:space="preserve">như sau: </w:t>
      </w:r>
    </w:p>
    <w:tbl>
      <w:tblPr>
        <w:tblW w:w="149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636"/>
      </w:tblGrid>
      <w:tr w:rsidR="00E22BD8" w:rsidRPr="00DD5704" w:rsidTr="00D835EA">
        <w:tc>
          <w:tcPr>
            <w:tcW w:w="708" w:type="dxa"/>
            <w:shd w:val="clear" w:color="auto" w:fill="auto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Pr="00947E46" w:rsidRDefault="00E22BD8" w:rsidP="00D835EA">
            <w:pPr>
              <w:tabs>
                <w:tab w:val="left" w:pos="526"/>
                <w:tab w:val="left" w:pos="721"/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Tên hàng hóa</w:t>
            </w:r>
          </w:p>
        </w:tc>
        <w:tc>
          <w:tcPr>
            <w:tcW w:w="1134" w:type="dxa"/>
            <w:vAlign w:val="center"/>
          </w:tcPr>
          <w:p w:rsidR="00E22BD8" w:rsidRPr="00947E46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Tên Thương mại (nếu có)</w:t>
            </w:r>
          </w:p>
        </w:tc>
        <w:tc>
          <w:tcPr>
            <w:tcW w:w="1134" w:type="dxa"/>
          </w:tcPr>
          <w:p w:rsidR="00E22BD8" w:rsidRPr="00B912F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</w:rPr>
              <w:t>C</w:t>
            </w:r>
            <w:r w:rsidRPr="00B912F8">
              <w:rPr>
                <w:b/>
              </w:rPr>
              <w:t>hủng loại/ký mã hiệu sản phẩm</w:t>
            </w:r>
          </w:p>
        </w:tc>
        <w:tc>
          <w:tcPr>
            <w:tcW w:w="1134" w:type="dxa"/>
          </w:tcPr>
          <w:p w:rsidR="00E22BD8" w:rsidRPr="00DC715C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DC715C">
              <w:rPr>
                <w:b/>
              </w:rPr>
              <w:t>Mã HS (nếu có)</w:t>
            </w:r>
          </w:p>
        </w:tc>
        <w:tc>
          <w:tcPr>
            <w:tcW w:w="1134" w:type="dxa"/>
            <w:vAlign w:val="center"/>
          </w:tcPr>
          <w:p w:rsidR="00E22BD8" w:rsidRPr="005D123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Thông số Kỹ thuật</w:t>
            </w:r>
          </w:p>
        </w:tc>
        <w:tc>
          <w:tcPr>
            <w:tcW w:w="1134" w:type="dxa"/>
            <w:vAlign w:val="center"/>
          </w:tcPr>
          <w:p w:rsidR="00E22BD8" w:rsidRPr="005D123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Hãng</w:t>
            </w:r>
            <w:r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  <w:lang w:val="vi-VN"/>
              </w:rPr>
              <w:t xml:space="preserve"> nước sản xuất</w:t>
            </w:r>
          </w:p>
        </w:tc>
        <w:tc>
          <w:tcPr>
            <w:tcW w:w="1134" w:type="dxa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Quy cách</w:t>
            </w:r>
          </w:p>
        </w:tc>
        <w:tc>
          <w:tcPr>
            <w:tcW w:w="1134" w:type="dxa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giá</w:t>
            </w:r>
          </w:p>
          <w:p w:rsidR="00E22BD8" w:rsidRPr="00A42D89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VAT</w:t>
            </w:r>
          </w:p>
        </w:tc>
        <w:tc>
          <w:tcPr>
            <w:tcW w:w="1134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Chi phí cho các dịch vụ liên quan</w:t>
            </w:r>
          </w:p>
        </w:tc>
        <w:tc>
          <w:tcPr>
            <w:tcW w:w="1134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Thành tiền</w:t>
            </w:r>
          </w:p>
          <w:p w:rsidR="00E22BD8" w:rsidRPr="009969DF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VAT</w:t>
            </w:r>
          </w:p>
        </w:tc>
        <w:tc>
          <w:tcPr>
            <w:tcW w:w="636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….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(n)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</w:tbl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7B1BF0">
        <w:rPr>
          <w:sz w:val="26"/>
          <w:szCs w:val="26"/>
        </w:rPr>
        <w:t>Báo giá có hiệu lực:…………………. Ngày, kể từ ngày báo giá.</w:t>
      </w:r>
    </w:p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>
        <w:rPr>
          <w:sz w:val="26"/>
          <w:szCs w:val="26"/>
        </w:rPr>
        <w:t>Thời gian bảo hành:……………….</w:t>
      </w:r>
    </w:p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>
        <w:rPr>
          <w:sz w:val="26"/>
          <w:szCs w:val="26"/>
        </w:rPr>
        <w:t>Năm sản xuất:……..</w:t>
      </w:r>
    </w:p>
    <w:p w:rsidR="00E22BD8" w:rsidRPr="007B1BF0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6"/>
        <w:gridCol w:w="7296"/>
      </w:tblGrid>
      <w:tr w:rsidR="00E22BD8" w:rsidRPr="00DD5704" w:rsidTr="00D835EA">
        <w:tc>
          <w:tcPr>
            <w:tcW w:w="7520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520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Đại diện hợp pháp của đơn vị báo giá</w:t>
            </w:r>
          </w:p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i/>
                <w:sz w:val="26"/>
                <w:szCs w:val="26"/>
              </w:rPr>
            </w:pPr>
            <w:r w:rsidRPr="00DD5704">
              <w:rPr>
                <w:i/>
                <w:sz w:val="26"/>
                <w:szCs w:val="26"/>
              </w:rPr>
              <w:t>(Ký, ghi rõ chức danh, họ tên và đóng dấu)</w:t>
            </w:r>
          </w:p>
        </w:tc>
      </w:tr>
    </w:tbl>
    <w:p w:rsidR="00E22BD8" w:rsidRDefault="00E22BD8" w:rsidP="00E22BD8">
      <w:pPr>
        <w:spacing w:after="0" w:line="288" w:lineRule="auto"/>
        <w:jc w:val="center"/>
        <w:rPr>
          <w:b/>
          <w:sz w:val="26"/>
          <w:szCs w:val="26"/>
        </w:rPr>
      </w:pPr>
    </w:p>
    <w:p w:rsidR="00B1648F" w:rsidRDefault="00B1648F"/>
    <w:sectPr w:rsidR="00B1648F" w:rsidSect="00E22BD8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D8"/>
    <w:rsid w:val="00B1648F"/>
    <w:rsid w:val="00C22EE2"/>
    <w:rsid w:val="00E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12B90"/>
  <w15:chartTrackingRefBased/>
  <w15:docId w15:val="{990A73A7-9C4A-445A-9328-09950754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BD8"/>
    <w:pPr>
      <w:spacing w:after="200" w:line="276" w:lineRule="auto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2024-04-12T08:54:00Z</dcterms:created>
  <dcterms:modified xsi:type="dcterms:W3CDTF">2024-04-12T08:55:00Z</dcterms:modified>
</cp:coreProperties>
</file>